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C3A" w:rsidRDefault="00F26C3A" w:rsidP="00F26C3A">
      <w:pPr>
        <w:rPr>
          <w:rFonts w:ascii="Cambria" w:hAnsi="Cambria"/>
        </w:rPr>
      </w:pPr>
      <w:bookmarkStart w:id="0" w:name="_GoBack"/>
      <w:bookmarkEnd w:id="0"/>
    </w:p>
    <w:p w:rsidR="00F26C3A" w:rsidRDefault="00F26C3A" w:rsidP="00F26C3A">
      <w:pPr>
        <w:rPr>
          <w:rFonts w:ascii="Cambria" w:hAnsi="Cambria"/>
        </w:rPr>
      </w:pPr>
    </w:p>
    <w:p w:rsidR="00F26C3A" w:rsidRDefault="00F26C3A" w:rsidP="00F26C3A">
      <w:pPr>
        <w:rPr>
          <w:rFonts w:ascii="Cambria" w:hAnsi="Cambria"/>
        </w:rPr>
      </w:pPr>
    </w:p>
    <w:p w:rsidR="00F26C3A" w:rsidRPr="00AA2CB4" w:rsidRDefault="00F26C3A" w:rsidP="00F26C3A">
      <w:pPr>
        <w:rPr>
          <w:rFonts w:ascii="Cambria" w:hAnsi="Cambria"/>
        </w:rPr>
      </w:pPr>
      <w:r>
        <w:rPr>
          <w:rFonts w:ascii="Cambria" w:hAnsi="Cambria" w:cs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-371475</wp:posOffset>
                </wp:positionV>
                <wp:extent cx="3321050" cy="683260"/>
                <wp:effectExtent l="9525" t="16510" r="12700" b="1460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26C3A" w:rsidRDefault="00F26C3A" w:rsidP="00F26C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HW#6H: - Derive the Quadratic Formula &amp; Discriminant – Honors Geometry</w:t>
                            </w:r>
                          </w:p>
                          <w:p w:rsidR="00F26C3A" w:rsidRPr="00FC683D" w:rsidRDefault="00F26C3A" w:rsidP="00F26C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Sept. 5</w:t>
                            </w:r>
                            <w:r w:rsidRPr="004344C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94.75pt;margin-top:-29.2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" strokeweight="1.5pt">
                <v:textbox>
                  <w:txbxContent>
                    <w:p w:rsidR="00F26C3A" w:rsidRDefault="00F26C3A" w:rsidP="00F26C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HW#6H: - Derive the Quadratic Formula &amp; Discriminant – Honors Geometry</w:t>
                      </w:r>
                    </w:p>
                    <w:p w:rsidR="00F26C3A" w:rsidRPr="00FC683D" w:rsidRDefault="00F26C3A" w:rsidP="00F26C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Sept. 5</w:t>
                      </w:r>
                      <w:r w:rsidRPr="004344C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AA2CB4">
        <w:rPr>
          <w:rFonts w:ascii="Cambria" w:hAnsi="Cambria"/>
        </w:rPr>
        <w:t>Name: _________________________________________ TP: _______</w:t>
      </w:r>
    </w:p>
    <w:p w:rsidR="00F26C3A" w:rsidRPr="00AA2CB4" w:rsidRDefault="00F26C3A" w:rsidP="00F26C3A">
      <w:pPr>
        <w:rPr>
          <w:rFonts w:ascii="Cambria" w:hAnsi="Cambria" w:cs="Cambria"/>
          <w:b/>
          <w:sz w:val="22"/>
        </w:rPr>
      </w:pPr>
    </w:p>
    <w:p w:rsidR="00F26C3A" w:rsidRPr="00F72952" w:rsidRDefault="00F26C3A" w:rsidP="00F26C3A">
      <w:pPr>
        <w:rPr>
          <w:rFonts w:ascii="Cambria" w:hAnsi="Cambria" w:cs="Cambria"/>
          <w:b/>
          <w:sz w:val="22"/>
        </w:rPr>
      </w:pPr>
      <w:r w:rsidRPr="00F7295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F26C3A" w:rsidRDefault="00F26C3A" w:rsidP="00F26C3A"/>
    <w:p w:rsidR="00F26C3A" w:rsidRDefault="00F26C3A" w:rsidP="00F26C3A">
      <w:pPr>
        <w:spacing w:after="120"/>
        <w:rPr>
          <w:rFonts w:ascii="Cambria" w:hAnsi="Cambria"/>
          <w:bCs/>
          <w:shd w:val="clear" w:color="auto" w:fill="FFFFFF"/>
        </w:rPr>
      </w:pPr>
      <w:r w:rsidRPr="00BC5939">
        <w:rPr>
          <w:rFonts w:ascii="Cambria" w:hAnsi="Cambria"/>
        </w:rPr>
        <w:t>The Quadratic Formula</w:t>
      </w:r>
      <w:proofErr w:type="gramStart"/>
      <w:r w:rsidRPr="00BC5939">
        <w:rPr>
          <w:rFonts w:ascii="Cambria" w:hAnsi="Cambria"/>
        </w:rPr>
        <w:t xml:space="preserve">, </w:t>
      </w:r>
      <w:proofErr w:type="gramEnd"/>
      <w:r w:rsidRPr="00BC5939">
        <w:rPr>
          <w:rFonts w:ascii="Cambria" w:hAnsi="Cambria" w:cs="Calibri"/>
          <w:position w:val="-24"/>
        </w:rPr>
        <w:object w:dxaOrig="20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05pt;height:34.6pt" o:ole="">
            <v:imagedata r:id="rId4" o:title=""/>
          </v:shape>
          <o:OLEObject Type="Embed" ProgID="Equation.3" ShapeID="_x0000_i1025" DrawAspect="Content" ObjectID="_1471105846" r:id="rId5"/>
        </w:object>
      </w:r>
      <w:r w:rsidRPr="00BC5939">
        <w:rPr>
          <w:rFonts w:ascii="Cambria" w:hAnsi="Cambria" w:cs="Calibri"/>
        </w:rPr>
        <w:t xml:space="preserve">, </w:t>
      </w:r>
      <w:r w:rsidRPr="00BC5939">
        <w:rPr>
          <w:rFonts w:ascii="Cambria" w:hAnsi="Cambria"/>
        </w:rPr>
        <w:t xml:space="preserve"> can be derived by completing the square of </w:t>
      </w:r>
      <w:r w:rsidRPr="00BC5939">
        <w:rPr>
          <w:rFonts w:ascii="Cambria" w:hAnsi="Cambria"/>
          <w:bCs/>
          <w:i/>
          <w:iCs/>
          <w:shd w:val="clear" w:color="auto" w:fill="FFFFFF"/>
        </w:rPr>
        <w:t>ax</w:t>
      </w:r>
      <w:r w:rsidRPr="00BC5939">
        <w:rPr>
          <w:rFonts w:ascii="Cambria" w:hAnsi="Cambria"/>
          <w:bCs/>
          <w:shd w:val="clear" w:color="auto" w:fill="FFFFFF"/>
          <w:vertAlign w:val="superscript"/>
        </w:rPr>
        <w:t>2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+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proofErr w:type="spellStart"/>
      <w:r w:rsidRPr="00BC5939">
        <w:rPr>
          <w:rFonts w:ascii="Cambria" w:hAnsi="Cambria"/>
          <w:bCs/>
          <w:i/>
          <w:iCs/>
          <w:shd w:val="clear" w:color="auto" w:fill="FFFFFF"/>
        </w:rPr>
        <w:t>bx</w:t>
      </w:r>
      <w:proofErr w:type="spellEnd"/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+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i/>
          <w:iCs/>
          <w:shd w:val="clear" w:color="auto" w:fill="FFFFFF"/>
        </w:rPr>
        <w:t>c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= 0</w:t>
      </w:r>
      <w:r w:rsidRPr="00BC5939">
        <w:rPr>
          <w:rFonts w:ascii="Cambria" w:hAnsi="Cambria" w:cs="Arial"/>
          <w:bCs/>
          <w:shd w:val="clear" w:color="auto" w:fill="FFFFFF"/>
        </w:rPr>
        <w:t xml:space="preserve">. </w:t>
      </w:r>
      <w:r>
        <w:rPr>
          <w:rFonts w:ascii="Cambria" w:hAnsi="Cambria" w:cs="Arial"/>
          <w:bCs/>
          <w:shd w:val="clear" w:color="auto" w:fill="FFFFFF"/>
        </w:rPr>
        <w:t>S</w:t>
      </w:r>
      <w:r w:rsidRPr="00BC5939">
        <w:rPr>
          <w:rFonts w:ascii="Cambria" w:hAnsi="Cambria" w:cs="Arial"/>
          <w:bCs/>
          <w:shd w:val="clear" w:color="auto" w:fill="FFFFFF"/>
        </w:rPr>
        <w:t xml:space="preserve">how how you can complete the square for </w:t>
      </w:r>
      <w:r w:rsidRPr="00BC5939">
        <w:rPr>
          <w:rFonts w:ascii="Cambria" w:hAnsi="Cambria"/>
          <w:bCs/>
          <w:i/>
          <w:iCs/>
          <w:shd w:val="clear" w:color="auto" w:fill="FFFFFF"/>
        </w:rPr>
        <w:t>ax</w:t>
      </w:r>
      <w:r w:rsidRPr="00BC5939">
        <w:rPr>
          <w:rFonts w:ascii="Cambria" w:hAnsi="Cambria"/>
          <w:bCs/>
          <w:shd w:val="clear" w:color="auto" w:fill="FFFFFF"/>
          <w:vertAlign w:val="superscript"/>
        </w:rPr>
        <w:t>2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+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proofErr w:type="spellStart"/>
      <w:r w:rsidRPr="00BC5939">
        <w:rPr>
          <w:rFonts w:ascii="Cambria" w:hAnsi="Cambria"/>
          <w:bCs/>
          <w:i/>
          <w:iCs/>
          <w:shd w:val="clear" w:color="auto" w:fill="FFFFFF"/>
        </w:rPr>
        <w:t>bx</w:t>
      </w:r>
      <w:proofErr w:type="spellEnd"/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+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i/>
          <w:iCs/>
          <w:shd w:val="clear" w:color="auto" w:fill="FFFFFF"/>
        </w:rPr>
        <w:t>c</w:t>
      </w:r>
      <w:r w:rsidRPr="00BC5939">
        <w:rPr>
          <w:rStyle w:val="apple-converted-space"/>
          <w:rFonts w:ascii="Cambria" w:hAnsi="Cambria"/>
          <w:bCs/>
          <w:shd w:val="clear" w:color="auto" w:fill="FFFFFF"/>
        </w:rPr>
        <w:t> </w:t>
      </w:r>
      <w:r w:rsidRPr="00BC5939">
        <w:rPr>
          <w:rFonts w:ascii="Cambria" w:hAnsi="Cambria"/>
          <w:bCs/>
          <w:shd w:val="clear" w:color="auto" w:fill="FFFFFF"/>
        </w:rPr>
        <w:t>= 0 to de</w:t>
      </w:r>
      <w:r>
        <w:rPr>
          <w:rFonts w:ascii="Cambria" w:hAnsi="Cambria"/>
          <w:bCs/>
          <w:shd w:val="clear" w:color="auto" w:fill="FFFFFF"/>
        </w:rPr>
        <w:t xml:space="preserve">rive the Quadratic Formula. </w:t>
      </w:r>
    </w:p>
    <w:p w:rsidR="003A4A55" w:rsidRDefault="003A4A55"/>
    <w:sectPr w:rsidR="003A4A55" w:rsidSect="00F26C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3A"/>
    <w:rsid w:val="003A4A55"/>
    <w:rsid w:val="00F2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041BFF-978E-408B-86F7-E83ED6E8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26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2014-09-02T00:44:00Z</dcterms:created>
  <dcterms:modified xsi:type="dcterms:W3CDTF">2014-09-02T00:44:00Z</dcterms:modified>
</cp:coreProperties>
</file>